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pPr w:leftFromText="180" w:rightFromText="180" w:vertAnchor="page" w:horzAnchor="margin" w:tblpXSpec="center" w:tblpY="1491"/>
        <w:bidiVisual/>
        <w:tblW w:w="11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817"/>
        <w:gridCol w:w="4715"/>
        <w:gridCol w:w="2403"/>
        <w:gridCol w:w="1555"/>
        <w:gridCol w:w="2023"/>
      </w:tblGrid>
      <w:tr w:rsidR="00A2617E" w:rsidRPr="00E325B2" w:rsidTr="00C34D4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3" w:type="dxa"/>
            <w:gridSpan w:val="5"/>
          </w:tcPr>
          <w:p w:rsidR="00A2617E" w:rsidRPr="00E325B2" w:rsidRDefault="00CA112E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Titr"/>
                <w:b w:val="0"/>
                <w:bCs w:val="0"/>
                <w:color w:val="FF0000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cs="B Titr" w:hint="cs"/>
                <w:color w:val="FF0000"/>
                <w:sz w:val="28"/>
                <w:szCs w:val="28"/>
                <w:rtl/>
              </w:rPr>
              <w:t>فعالیت های فرهنگی دانشکده ها در راستای بزرگداشت دهه مبارک فجر 1402</w:t>
            </w:r>
          </w:p>
        </w:tc>
      </w:tr>
      <w:tr w:rsidR="00CA112E" w:rsidRPr="00E325B2" w:rsidTr="00C34D4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2" w:type="dxa"/>
            <w:gridSpan w:val="2"/>
          </w:tcPr>
          <w:p w:rsidR="00CA112E" w:rsidRPr="00E325B2" w:rsidRDefault="00CA112E" w:rsidP="00C23947">
            <w:pPr>
              <w:shd w:val="clear" w:color="auto" w:fill="FFFFFF" w:themeFill="background1"/>
              <w:bidi/>
              <w:jc w:val="center"/>
              <w:rPr>
                <w:rFonts w:cs="B Titr"/>
                <w:b w:val="0"/>
                <w:bCs w:val="0"/>
                <w:color w:val="FF0000"/>
                <w:sz w:val="28"/>
                <w:szCs w:val="28"/>
                <w:rtl/>
              </w:rPr>
            </w:pPr>
            <w:r w:rsidRPr="00E325B2">
              <w:rPr>
                <w:rFonts w:cs="B Titr" w:hint="cs"/>
                <w:color w:val="FF0000"/>
                <w:sz w:val="28"/>
                <w:szCs w:val="28"/>
                <w:rtl/>
              </w:rPr>
              <w:t>دانشکده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3" w:type="dxa"/>
          </w:tcPr>
          <w:p w:rsidR="00CA112E" w:rsidRPr="00E325B2" w:rsidRDefault="00CA112E" w:rsidP="00C2394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color w:val="FF0000"/>
                <w:sz w:val="28"/>
                <w:szCs w:val="28"/>
                <w:rtl/>
              </w:rPr>
            </w:pPr>
            <w:r w:rsidRPr="00E325B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برنامه</w:t>
            </w:r>
          </w:p>
        </w:tc>
        <w:tc>
          <w:tcPr>
            <w:tcW w:w="1555" w:type="dxa"/>
          </w:tcPr>
          <w:p w:rsidR="00CA112E" w:rsidRPr="00E325B2" w:rsidRDefault="00CA112E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FF0000"/>
                <w:sz w:val="28"/>
                <w:szCs w:val="28"/>
                <w:rtl/>
              </w:rPr>
            </w:pPr>
            <w:r w:rsidRPr="00E325B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تاریخ اجرا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3" w:type="dxa"/>
          </w:tcPr>
          <w:p w:rsidR="00CA112E" w:rsidRPr="00E325B2" w:rsidRDefault="00CA112E" w:rsidP="00C23947">
            <w:pPr>
              <w:shd w:val="clear" w:color="auto" w:fill="FFFFFF" w:themeFill="background1"/>
              <w:bidi/>
              <w:jc w:val="center"/>
              <w:rPr>
                <w:rFonts w:cs="B Titr"/>
                <w:b/>
                <w:bCs/>
                <w:color w:val="FF0000"/>
                <w:sz w:val="28"/>
                <w:szCs w:val="28"/>
                <w:rtl/>
              </w:rPr>
            </w:pPr>
            <w:r w:rsidRPr="00E325B2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گزارش اقدامات</w:t>
            </w:r>
          </w:p>
        </w:tc>
      </w:tr>
      <w:tr w:rsidR="00C23947" w:rsidRPr="00E325B2" w:rsidTr="00C34D4A">
        <w:trPr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23947" w:rsidRPr="00E325B2" w:rsidRDefault="00CD486A" w:rsidP="0047782E">
            <w:pPr>
              <w:shd w:val="clear" w:color="auto" w:fill="FFFFFF" w:themeFill="background1"/>
              <w:bidi/>
              <w:ind w:left="90"/>
              <w:jc w:val="center"/>
              <w:rPr>
                <w:rFonts w:ascii="Tahoma" w:hAnsi="Tahoma" w:cs="B Nazanin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</w:pPr>
            <w:bookmarkStart w:id="0" w:name="_GoBack" w:colFirst="1" w:colLast="1"/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</w:tcPr>
          <w:p w:rsidR="00CA112E" w:rsidRPr="00E325B2" w:rsidRDefault="00C23947" w:rsidP="00CA112E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فضاسازی میدانی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و آذین‌بندی 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دانشکده عمران و پذیرائی</w:t>
            </w:r>
          </w:p>
          <w:p w:rsidR="00C23947" w:rsidRPr="00E325B2" w:rsidRDefault="00CA112E" w:rsidP="00CA112E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برگزاری سخنرانی یا وبینار</w:t>
            </w:r>
          </w:p>
          <w:p w:rsidR="00CA112E" w:rsidRPr="00E325B2" w:rsidRDefault="00CA112E" w:rsidP="00CA112E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برگزاری 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مسابقه کتابخوانی  با موضوع انقلاب</w:t>
            </w:r>
          </w:p>
          <w:p w:rsidR="00CA112E" w:rsidRPr="00E325B2" w:rsidRDefault="00CA112E" w:rsidP="00CA112E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bidi/>
              <w:rPr>
                <w:rFonts w:cs="B Nazanin"/>
                <w:sz w:val="28"/>
                <w:szCs w:val="28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مسابقه نقاشی فرزندان کارکنان با موضوع انقلاب</w:t>
            </w:r>
          </w:p>
        </w:tc>
        <w:tc>
          <w:tcPr>
            <w:tcW w:w="2403" w:type="dxa"/>
          </w:tcPr>
          <w:p w:rsidR="0047782E" w:rsidRPr="00E325B2" w:rsidRDefault="0047782E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47782E" w:rsidRPr="00E325B2" w:rsidRDefault="0047782E" w:rsidP="0047782E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C23947" w:rsidRPr="00E325B2" w:rsidRDefault="00C23947" w:rsidP="0047782E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E325B2">
              <w:rPr>
                <w:rFonts w:cs="B Nazanin" w:hint="cs"/>
                <w:sz w:val="28"/>
                <w:szCs w:val="28"/>
                <w:rtl/>
              </w:rPr>
              <w:t>دانشکده عمران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023" w:type="dxa"/>
          </w:tcPr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1A03E4" w:rsidRPr="00E325B2" w:rsidTr="00C34D4A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D486A" w:rsidRPr="00E325B2" w:rsidRDefault="00CD486A" w:rsidP="0047782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</w:tcPr>
          <w:p w:rsidR="00CD486A" w:rsidRPr="00E325B2" w:rsidRDefault="00CD486A" w:rsidP="00E325B2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bidi/>
              <w:rPr>
                <w:rFonts w:cs="B Nazanin"/>
                <w:sz w:val="28"/>
                <w:szCs w:val="28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سخنرانی (مهندس کاویانی، دکتر امیر مزلقانی</w:t>
            </w:r>
            <w:r w:rsidRPr="00E325B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و دکتر مطیع)</w:t>
            </w:r>
          </w:p>
        </w:tc>
        <w:tc>
          <w:tcPr>
            <w:tcW w:w="2403" w:type="dxa"/>
          </w:tcPr>
          <w:p w:rsidR="00CD486A" w:rsidRPr="00E325B2" w:rsidRDefault="00CD486A" w:rsidP="004778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  <w:lang w:bidi="fa-IR"/>
              </w:rPr>
              <w:t>دانشکده برق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CD486A" w:rsidRPr="00E325B2" w:rsidRDefault="00CD486A" w:rsidP="00CD486A">
            <w:p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بهمن و اسفند</w:t>
            </w:r>
          </w:p>
        </w:tc>
        <w:tc>
          <w:tcPr>
            <w:tcW w:w="2023" w:type="dxa"/>
          </w:tcPr>
          <w:p w:rsidR="00CD486A" w:rsidRPr="00E325B2" w:rsidRDefault="00CD486A" w:rsidP="00CD486A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C12" w:rsidRPr="00E325B2" w:rsidTr="00C34D4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E7C8A" w:rsidRPr="00E325B2" w:rsidRDefault="00CD486A" w:rsidP="0047782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</w:tcPr>
          <w:p w:rsidR="00E32C12" w:rsidRPr="00E325B2" w:rsidRDefault="00E32C12" w:rsidP="00E325B2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تبلیغات محیطی از جمله نصب بنر، بروشور و تزيینات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،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برگزاری وبینار مناسبتی در بستر فضای مجازی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،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برگزاری مباحثه، مسابقه و يا تريبون آزاد دانشجويی</w:t>
            </w:r>
          </w:p>
        </w:tc>
        <w:tc>
          <w:tcPr>
            <w:tcW w:w="2403" w:type="dxa"/>
          </w:tcPr>
          <w:p w:rsid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E32C12" w:rsidRPr="00E325B2" w:rsidRDefault="00E32C12" w:rsidP="00E325B2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E325B2">
              <w:rPr>
                <w:rFonts w:cs="B Nazanin" w:hint="cs"/>
                <w:sz w:val="28"/>
                <w:szCs w:val="28"/>
                <w:rtl/>
              </w:rPr>
              <w:t>دانشکده مواد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C12" w:rsidRPr="00E325B2" w:rsidRDefault="00E32C1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023" w:type="dxa"/>
          </w:tcPr>
          <w:p w:rsidR="00E32C12" w:rsidRPr="00E325B2" w:rsidRDefault="00E32C1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bookmarkEnd w:id="0"/>
      <w:tr w:rsidR="00E325B2" w:rsidRPr="00E325B2" w:rsidTr="00C34D4A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E325B2" w:rsidRPr="00E325B2" w:rsidRDefault="00E325B2" w:rsidP="0047782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 w:val="restart"/>
          </w:tcPr>
          <w:p w:rsidR="00E325B2" w:rsidRPr="00E325B2" w:rsidRDefault="00E325B2" w:rsidP="00E325B2">
            <w:pPr>
              <w:pStyle w:val="ListParagraph"/>
              <w:numPr>
                <w:ilvl w:val="0"/>
                <w:numId w:val="8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تهیه پوسترهای مرتبط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با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پیشرف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های انقلاب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(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جلوه های بصری در دانشکده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)</w:t>
            </w:r>
          </w:p>
          <w:p w:rsidR="00E325B2" w:rsidRPr="00E325B2" w:rsidRDefault="00E325B2" w:rsidP="00E325B2">
            <w:pPr>
              <w:pStyle w:val="ListParagraph"/>
              <w:numPr>
                <w:ilvl w:val="0"/>
                <w:numId w:val="8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روز شمار دهه ی فجر و قرار دادن مطالب مرتبط در کانال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دانشکده</w:t>
            </w:r>
          </w:p>
          <w:p w:rsidR="00E325B2" w:rsidRPr="00E325B2" w:rsidRDefault="00E325B2" w:rsidP="00E325B2">
            <w:pPr>
              <w:pStyle w:val="ListParagraph"/>
              <w:numPr>
                <w:ilvl w:val="0"/>
                <w:numId w:val="8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برگزاری مسابقه کتابخوانی </w:t>
            </w:r>
          </w:p>
          <w:p w:rsidR="00E325B2" w:rsidRPr="00E325B2" w:rsidRDefault="00E325B2" w:rsidP="008A2DB3">
            <w:pPr>
              <w:pStyle w:val="ListParagraph"/>
              <w:numPr>
                <w:ilvl w:val="0"/>
                <w:numId w:val="8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ایستگاه صلواتی(تهیه آش و پذیرایی) و پخش نماهنگ </w:t>
            </w:r>
          </w:p>
        </w:tc>
        <w:tc>
          <w:tcPr>
            <w:tcW w:w="2403" w:type="dxa"/>
            <w:vMerge w:val="restart"/>
          </w:tcPr>
          <w:p w:rsidR="00E325B2" w:rsidRDefault="00E325B2" w:rsidP="009F6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E325B2" w:rsidRDefault="00E325B2" w:rsidP="009F6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E325B2" w:rsidRDefault="00E325B2" w:rsidP="009F6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E325B2" w:rsidRPr="00E325B2" w:rsidRDefault="00E325B2" w:rsidP="009F6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E325B2">
              <w:rPr>
                <w:rFonts w:cs="B Nazanin" w:hint="cs"/>
                <w:sz w:val="28"/>
                <w:szCs w:val="28"/>
                <w:rtl/>
              </w:rPr>
              <w:t>دانشکده علوم پایه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7/11/1402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E325B2" w:rsidRPr="00E325B2" w:rsidRDefault="00E325B2" w:rsidP="0047782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/>
          </w:tcPr>
          <w:p w:rsidR="00E325B2" w:rsidRPr="00E325B2" w:rsidRDefault="00E325B2" w:rsidP="008A2DB3">
            <w:pPr>
              <w:pStyle w:val="ListParagraph"/>
              <w:numPr>
                <w:ilvl w:val="0"/>
                <w:numId w:val="8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403" w:type="dxa"/>
            <w:vMerge/>
          </w:tcPr>
          <w:p w:rsidR="00E325B2" w:rsidRPr="00E325B2" w:rsidRDefault="00E325B2" w:rsidP="009F6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دهه فجر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E325B2" w:rsidRPr="00E325B2" w:rsidRDefault="00E325B2" w:rsidP="0047782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/>
          </w:tcPr>
          <w:p w:rsidR="00E325B2" w:rsidRPr="00E325B2" w:rsidRDefault="00E325B2" w:rsidP="008A2DB3">
            <w:pPr>
              <w:pStyle w:val="ListParagraph"/>
              <w:numPr>
                <w:ilvl w:val="0"/>
                <w:numId w:val="8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403" w:type="dxa"/>
            <w:vMerge/>
          </w:tcPr>
          <w:p w:rsidR="00E325B2" w:rsidRPr="00E325B2" w:rsidRDefault="00E325B2" w:rsidP="009F6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18/11/1402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E325B2" w:rsidRPr="00E325B2" w:rsidRDefault="00E325B2" w:rsidP="0047782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/>
          </w:tcPr>
          <w:p w:rsidR="00E325B2" w:rsidRPr="00E325B2" w:rsidRDefault="00E325B2" w:rsidP="00E325B2">
            <w:pPr>
              <w:pStyle w:val="ListParagraph"/>
              <w:numPr>
                <w:ilvl w:val="0"/>
                <w:numId w:val="8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403" w:type="dxa"/>
            <w:vMerge/>
          </w:tcPr>
          <w:p w:rsidR="00E325B2" w:rsidRPr="00E325B2" w:rsidRDefault="00E325B2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21/11/1402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CC6AE9" w:rsidRPr="00E325B2" w:rsidTr="00C34D4A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E7C8A" w:rsidRPr="00E325B2" w:rsidRDefault="00CD486A" w:rsidP="0047782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</w:tcPr>
          <w:p w:rsidR="000B3CA5" w:rsidRPr="00E325B2" w:rsidRDefault="0086472E" w:rsidP="00E325B2">
            <w:pPr>
              <w:pStyle w:val="ListParagraph"/>
              <w:numPr>
                <w:ilvl w:val="0"/>
                <w:numId w:val="8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وبینار</w:t>
            </w:r>
            <w:r w:rsidR="000B3CA5"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0B3CA5"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دکتر غلامرضا کافی</w:t>
            </w:r>
            <w:r w:rsidR="000B3CA5"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0B3CA5"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دانشیار دانشگاه شیراز</w:t>
            </w:r>
            <w:r w:rsidR="00AE7177"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و دکتر بیات به عنوان مجری برنامه</w:t>
            </w:r>
          </w:p>
        </w:tc>
        <w:tc>
          <w:tcPr>
            <w:tcW w:w="2403" w:type="dxa"/>
          </w:tcPr>
          <w:p w:rsidR="00CC6AE9" w:rsidRPr="00E325B2" w:rsidRDefault="00CC6AE9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325B2">
              <w:rPr>
                <w:rFonts w:cs="B Nazanin" w:hint="cs"/>
                <w:sz w:val="28"/>
                <w:szCs w:val="28"/>
                <w:rtl/>
              </w:rPr>
              <w:t xml:space="preserve">دانشکده علوم </w:t>
            </w:r>
            <w:r w:rsidRPr="00E325B2">
              <w:rPr>
                <w:rFonts w:cs="B Nazanin" w:hint="cs"/>
                <w:sz w:val="28"/>
                <w:szCs w:val="28"/>
                <w:rtl/>
                <w:lang w:bidi="fa-IR"/>
              </w:rPr>
              <w:t>انسانی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CC6AE9" w:rsidRPr="00E325B2" w:rsidRDefault="00AE7177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16/11/1402</w:t>
            </w:r>
          </w:p>
          <w:p w:rsidR="00AE7177" w:rsidRPr="00E325B2" w:rsidRDefault="00AE7177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023" w:type="dxa"/>
          </w:tcPr>
          <w:p w:rsidR="00CC6AE9" w:rsidRPr="00E325B2" w:rsidRDefault="00CC6AE9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E325B2" w:rsidRPr="00E325B2" w:rsidRDefault="00E325B2" w:rsidP="0047782E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 w:val="restart"/>
          </w:tcPr>
          <w:p w:rsidR="00E325B2" w:rsidRPr="00E325B2" w:rsidRDefault="00E325B2" w:rsidP="00E325B2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آذین بندی </w:t>
            </w:r>
          </w:p>
          <w:p w:rsidR="00E325B2" w:rsidRPr="00E325B2" w:rsidRDefault="00E325B2" w:rsidP="00E325B2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پذیرای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  <w:p w:rsidR="00E325B2" w:rsidRPr="00E325B2" w:rsidRDefault="00E325B2" w:rsidP="00E325B2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پیاده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روی صبحگاهی دور زمین چمن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-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پذیرایی </w:t>
            </w:r>
          </w:p>
          <w:p w:rsidR="00E325B2" w:rsidRPr="00E325B2" w:rsidRDefault="00E325B2" w:rsidP="00A23219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نمایش فیلم در دانشکده با همکاری </w:t>
            </w:r>
          </w:p>
          <w:p w:rsidR="00E325B2" w:rsidRPr="00E325B2" w:rsidRDefault="00E325B2" w:rsidP="00E325B2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پ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یا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ده روی ویژه اساتید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،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کارکنان و خانواده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ها (پارک سرخه حصار)</w:t>
            </w:r>
          </w:p>
          <w:p w:rsidR="00E325B2" w:rsidRPr="00E325B2" w:rsidRDefault="00E325B2" w:rsidP="00E325B2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lastRenderedPageBreak/>
              <w:t>بازدید از مجموعه فرهنگی جماران</w:t>
            </w:r>
          </w:p>
          <w:p w:rsidR="00E325B2" w:rsidRPr="00E325B2" w:rsidRDefault="00E325B2" w:rsidP="008C67E6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جشن انقلاب 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در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دانشکده واداره تربیت بدنی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-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ضیافت نهار</w:t>
            </w:r>
          </w:p>
        </w:tc>
        <w:tc>
          <w:tcPr>
            <w:tcW w:w="2403" w:type="dxa"/>
            <w:vMerge w:val="restart"/>
          </w:tcPr>
          <w:p w:rsidR="00E325B2" w:rsidRDefault="00E325B2" w:rsidP="00663F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E325B2" w:rsidRDefault="00E325B2" w:rsidP="00E32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E325B2" w:rsidRPr="00E325B2" w:rsidRDefault="00E325B2" w:rsidP="00E325B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E325B2">
              <w:rPr>
                <w:rFonts w:cs="B Nazanin" w:hint="cs"/>
                <w:sz w:val="28"/>
                <w:szCs w:val="28"/>
                <w:rtl/>
              </w:rPr>
              <w:t xml:space="preserve">دانشکده علوم ورزشی-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کانون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فیلم و عکس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11/11/1402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both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/>
          </w:tcPr>
          <w:p w:rsidR="00E325B2" w:rsidRPr="00E325B2" w:rsidRDefault="00E325B2" w:rsidP="008C67E6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403" w:type="dxa"/>
            <w:vMerge/>
          </w:tcPr>
          <w:p w:rsidR="00E325B2" w:rsidRPr="00E325B2" w:rsidRDefault="00E325B2" w:rsidP="00663F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14/11/1402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both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/>
          </w:tcPr>
          <w:p w:rsidR="00E325B2" w:rsidRPr="00E325B2" w:rsidRDefault="00E325B2" w:rsidP="008C67E6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403" w:type="dxa"/>
            <w:vMerge/>
          </w:tcPr>
          <w:p w:rsidR="00E325B2" w:rsidRPr="00E325B2" w:rsidRDefault="00E325B2" w:rsidP="00663F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15/11/1402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both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/>
          </w:tcPr>
          <w:p w:rsidR="00E325B2" w:rsidRPr="00E325B2" w:rsidRDefault="00E325B2" w:rsidP="008C67E6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403" w:type="dxa"/>
            <w:vMerge/>
          </w:tcPr>
          <w:p w:rsidR="00E325B2" w:rsidRPr="00E325B2" w:rsidRDefault="00E325B2" w:rsidP="00CD48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16/11/1402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both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/>
          </w:tcPr>
          <w:p w:rsidR="00E325B2" w:rsidRPr="00E325B2" w:rsidRDefault="00E325B2" w:rsidP="008C67E6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403" w:type="dxa"/>
            <w:vMerge/>
          </w:tcPr>
          <w:p w:rsidR="00E325B2" w:rsidRPr="00E325B2" w:rsidRDefault="00E325B2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17/11/1402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both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/>
          </w:tcPr>
          <w:p w:rsidR="00E325B2" w:rsidRPr="00E325B2" w:rsidRDefault="00E325B2" w:rsidP="008C67E6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403" w:type="dxa"/>
            <w:vMerge/>
          </w:tcPr>
          <w:p w:rsidR="00E325B2" w:rsidRPr="00E325B2" w:rsidRDefault="00E325B2" w:rsidP="00C239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18/11/1402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E325B2" w:rsidRPr="00E325B2" w:rsidTr="00C34D4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both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  <w:vMerge/>
          </w:tcPr>
          <w:p w:rsidR="00E325B2" w:rsidRPr="00E325B2" w:rsidRDefault="00E325B2" w:rsidP="00E325B2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403" w:type="dxa"/>
            <w:vMerge/>
          </w:tcPr>
          <w:p w:rsidR="00E325B2" w:rsidRPr="00E325B2" w:rsidRDefault="00E325B2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21/11/1402</w:t>
            </w:r>
          </w:p>
        </w:tc>
        <w:tc>
          <w:tcPr>
            <w:tcW w:w="2023" w:type="dxa"/>
          </w:tcPr>
          <w:p w:rsidR="00E325B2" w:rsidRPr="00E325B2" w:rsidRDefault="00E325B2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AC2DA1" w:rsidRPr="00E325B2" w:rsidTr="00C34D4A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23947" w:rsidRPr="00E325B2" w:rsidRDefault="00CD486A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</w:tcPr>
          <w:p w:rsidR="00AC2DA1" w:rsidRPr="00E325B2" w:rsidRDefault="00AE7177" w:rsidP="00CD486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فضاسازی می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انی و آذین بن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ی محیطی 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دانشکده/ دانشگاه</w:t>
            </w:r>
          </w:p>
          <w:p w:rsidR="00CD486A" w:rsidRPr="00E325B2" w:rsidRDefault="00AE7177" w:rsidP="00CD486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B Nazani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برگزاری مسابقه کتابخوانی</w:t>
            </w:r>
          </w:p>
          <w:p w:rsidR="00CD486A" w:rsidRPr="00E325B2" w:rsidRDefault="00AE7177" w:rsidP="00CD486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B Nazani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فعالیت در فضای مجازی(نشر نماهنگ، پوستر، اینفوگرافی و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</w:rPr>
              <w:t>..</w:t>
            </w:r>
          </w:p>
          <w:p w:rsidR="00CD486A" w:rsidRPr="00E325B2" w:rsidRDefault="00AE7177" w:rsidP="00CD486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B Nazani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بازدید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از جماران، حرم مطهر و موزه انقلاب و باغ موزه 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زندان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قصر</w:t>
            </w:r>
          </w:p>
          <w:p w:rsidR="00AE7177" w:rsidRPr="00E325B2" w:rsidRDefault="00AE7177" w:rsidP="00CD486A">
            <w:pPr>
              <w:pStyle w:val="ListParagraph"/>
              <w:numPr>
                <w:ilvl w:val="0"/>
                <w:numId w:val="5"/>
              </w:numPr>
              <w:bidi/>
              <w:rPr>
                <w:rFonts w:ascii="Tahoma" w:hAnsi="Tahoma" w:cs="B Nazanin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برگزاری مسابقه نقاشی 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فرزندان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کارکنان با موضوع انقلاب</w:t>
            </w:r>
          </w:p>
        </w:tc>
        <w:tc>
          <w:tcPr>
            <w:tcW w:w="2403" w:type="dxa"/>
          </w:tcPr>
          <w:p w:rsidR="00AE7177" w:rsidRPr="00E325B2" w:rsidRDefault="00AE7177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AE7177" w:rsidRPr="00E325B2" w:rsidRDefault="00AE7177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AE7177" w:rsidRPr="00E325B2" w:rsidRDefault="00AE7177" w:rsidP="00C239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AE7177" w:rsidRPr="00E325B2" w:rsidRDefault="00AE7177" w:rsidP="00C239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E325B2">
              <w:rPr>
                <w:rFonts w:cs="B Nazanin" w:hint="cs"/>
                <w:sz w:val="28"/>
                <w:szCs w:val="28"/>
                <w:rtl/>
              </w:rPr>
              <w:t xml:space="preserve">دانشکده کامپیوتر </w:t>
            </w:r>
          </w:p>
          <w:p w:rsidR="00AE7177" w:rsidRPr="00E325B2" w:rsidRDefault="00AE7177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AE7177" w:rsidRPr="00E325B2" w:rsidRDefault="00AE7177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:rsidR="00AE7177" w:rsidRPr="00E325B2" w:rsidRDefault="00AE7177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AC2DA1" w:rsidRPr="00E325B2" w:rsidRDefault="00AC2DA1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023" w:type="dxa"/>
          </w:tcPr>
          <w:p w:rsidR="00AE7177" w:rsidRPr="00E325B2" w:rsidRDefault="00AE7177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C23947" w:rsidRPr="00E325B2" w:rsidTr="00C34D4A">
        <w:trPr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23947" w:rsidRPr="00E325B2" w:rsidRDefault="00CD486A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</w:tcPr>
          <w:p w:rsidR="00CD486A" w:rsidRPr="00E325B2" w:rsidRDefault="00C23947" w:rsidP="00CD486A">
            <w:pPr>
              <w:pStyle w:val="ListParagraph"/>
              <w:numPr>
                <w:ilvl w:val="0"/>
                <w:numId w:val="7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طومار فعالیت های مثبت معماری و شهرسازی در دوره انقلاب اسلامی است(.با کمک انجمن معماری)</w:t>
            </w:r>
          </w:p>
          <w:p w:rsidR="00C23947" w:rsidRPr="00E325B2" w:rsidRDefault="00C23947" w:rsidP="00CD486A">
            <w:pPr>
              <w:pStyle w:val="ListParagraph"/>
              <w:numPr>
                <w:ilvl w:val="0"/>
                <w:numId w:val="7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CD486A"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دیوار نگاره های طبقه پنجم و ششم دانشکده</w:t>
            </w:r>
            <w:r w:rsidR="00CD486A"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</w:rPr>
              <w:br/>
            </w:r>
            <w:r w:rsidR="00CD486A"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مبتنی بر طرحهای گرافیک محیطی و اسما</w:t>
            </w:r>
            <w:r w:rsidR="00CD486A"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="00CD486A"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مقدسه</w:t>
            </w:r>
          </w:p>
        </w:tc>
        <w:tc>
          <w:tcPr>
            <w:tcW w:w="2403" w:type="dxa"/>
          </w:tcPr>
          <w:p w:rsidR="00C23947" w:rsidRPr="00E325B2" w:rsidRDefault="00C23947" w:rsidP="00C239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  <w:p w:rsidR="00C23947" w:rsidRPr="00E325B2" w:rsidRDefault="00C23947" w:rsidP="00C239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  <w:p w:rsidR="00C23947" w:rsidRPr="00E325B2" w:rsidRDefault="00C23947" w:rsidP="00CD486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  <w:p w:rsidR="00C23947" w:rsidRPr="00E325B2" w:rsidRDefault="00C23947" w:rsidP="00CD486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دانشکده معماری </w:t>
            </w:r>
          </w:p>
          <w:p w:rsidR="00C23947" w:rsidRPr="00E325B2" w:rsidRDefault="00C23947" w:rsidP="00CD4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023" w:type="dxa"/>
          </w:tcPr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  <w:p w:rsidR="00C23947" w:rsidRPr="00E325B2" w:rsidRDefault="00C23947" w:rsidP="00CD486A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C23947" w:rsidRPr="00E325B2" w:rsidTr="00C34D4A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C23947" w:rsidRPr="00E325B2" w:rsidRDefault="00CD486A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b w:val="0"/>
                <w:bCs w:val="0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5" w:type="dxa"/>
          </w:tcPr>
          <w:p w:rsidR="00C23947" w:rsidRPr="00E325B2" w:rsidRDefault="00C23947" w:rsidP="00E325B2">
            <w:pPr>
              <w:pStyle w:val="ListParagraph"/>
              <w:numPr>
                <w:ilvl w:val="0"/>
                <w:numId w:val="9"/>
              </w:numPr>
              <w:bidi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فضاسازی می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>انی و آذین بن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</w:t>
            </w:r>
            <w:r w:rsidRPr="00E325B2"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ی محیطی </w:t>
            </w: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دانشکده</w:t>
            </w:r>
          </w:p>
        </w:tc>
        <w:tc>
          <w:tcPr>
            <w:tcW w:w="2403" w:type="dxa"/>
          </w:tcPr>
          <w:p w:rsidR="00C23947" w:rsidRPr="00E325B2" w:rsidRDefault="00C23947" w:rsidP="00C239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E325B2">
              <w:rPr>
                <w:rFonts w:ascii="Tahoma" w:hAnsi="Tahoma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 xml:space="preserve">دانشکده مکانیک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023" w:type="dxa"/>
          </w:tcPr>
          <w:p w:rsidR="00C23947" w:rsidRPr="00E325B2" w:rsidRDefault="00C23947" w:rsidP="00C23947">
            <w:pPr>
              <w:shd w:val="clear" w:color="auto" w:fill="FFFFFF" w:themeFill="background1"/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</w:tr>
    </w:tbl>
    <w:p w:rsidR="001C39ED" w:rsidRPr="00E325B2" w:rsidRDefault="001C39ED" w:rsidP="009629B0">
      <w:pPr>
        <w:shd w:val="clear" w:color="auto" w:fill="FFFFFF" w:themeFill="background1"/>
        <w:bidi/>
        <w:spacing w:after="0" w:line="240" w:lineRule="auto"/>
        <w:rPr>
          <w:rFonts w:ascii="Tahoma" w:hAnsi="Tahoma" w:cs="B Nazanin"/>
          <w:color w:val="333333"/>
          <w:sz w:val="28"/>
          <w:szCs w:val="28"/>
          <w:shd w:val="clear" w:color="auto" w:fill="FFFFFF"/>
          <w:rtl/>
        </w:rPr>
      </w:pPr>
    </w:p>
    <w:sectPr w:rsidR="001C39ED" w:rsidRPr="00E325B2" w:rsidSect="00831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481"/>
      </v:shape>
    </w:pict>
  </w:numPicBullet>
  <w:abstractNum w:abstractNumId="0" w15:restartNumberingAfterBreak="0">
    <w:nsid w:val="029D6823"/>
    <w:multiLevelType w:val="hybridMultilevel"/>
    <w:tmpl w:val="8F88D3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7F06"/>
    <w:multiLevelType w:val="hybridMultilevel"/>
    <w:tmpl w:val="E45E8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45835"/>
    <w:multiLevelType w:val="hybridMultilevel"/>
    <w:tmpl w:val="5676860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ECF47D1"/>
    <w:multiLevelType w:val="hybridMultilevel"/>
    <w:tmpl w:val="0938E648"/>
    <w:lvl w:ilvl="0" w:tplc="368E3686"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3975"/>
    <w:multiLevelType w:val="hybridMultilevel"/>
    <w:tmpl w:val="016E1E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74EB"/>
    <w:multiLevelType w:val="hybridMultilevel"/>
    <w:tmpl w:val="50D6B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776AE"/>
    <w:multiLevelType w:val="hybridMultilevel"/>
    <w:tmpl w:val="62E66C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738BC"/>
    <w:multiLevelType w:val="hybridMultilevel"/>
    <w:tmpl w:val="6D8618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E594E"/>
    <w:multiLevelType w:val="hybridMultilevel"/>
    <w:tmpl w:val="934C6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07"/>
    <w:rsid w:val="00003B8F"/>
    <w:rsid w:val="00027B88"/>
    <w:rsid w:val="000572EE"/>
    <w:rsid w:val="000724F6"/>
    <w:rsid w:val="000760FC"/>
    <w:rsid w:val="000B3CA5"/>
    <w:rsid w:val="0011395C"/>
    <w:rsid w:val="00115631"/>
    <w:rsid w:val="001A03E4"/>
    <w:rsid w:val="001C39ED"/>
    <w:rsid w:val="001E1B95"/>
    <w:rsid w:val="00207B78"/>
    <w:rsid w:val="00215657"/>
    <w:rsid w:val="00224BD6"/>
    <w:rsid w:val="00244D8E"/>
    <w:rsid w:val="002B0ED1"/>
    <w:rsid w:val="00392433"/>
    <w:rsid w:val="003A4FF9"/>
    <w:rsid w:val="003B4F73"/>
    <w:rsid w:val="003C660C"/>
    <w:rsid w:val="003E31C1"/>
    <w:rsid w:val="0041009B"/>
    <w:rsid w:val="00451E49"/>
    <w:rsid w:val="00467075"/>
    <w:rsid w:val="0047782E"/>
    <w:rsid w:val="004B7942"/>
    <w:rsid w:val="004C1F96"/>
    <w:rsid w:val="004E3084"/>
    <w:rsid w:val="00530A2B"/>
    <w:rsid w:val="00574C86"/>
    <w:rsid w:val="00597107"/>
    <w:rsid w:val="005C47AB"/>
    <w:rsid w:val="005C7168"/>
    <w:rsid w:val="005D036D"/>
    <w:rsid w:val="005D4F12"/>
    <w:rsid w:val="006038F3"/>
    <w:rsid w:val="00612DA4"/>
    <w:rsid w:val="006267BB"/>
    <w:rsid w:val="00663940"/>
    <w:rsid w:val="00682ABB"/>
    <w:rsid w:val="006B7E26"/>
    <w:rsid w:val="006E6EB5"/>
    <w:rsid w:val="006F2149"/>
    <w:rsid w:val="00710809"/>
    <w:rsid w:val="00791543"/>
    <w:rsid w:val="007A20C8"/>
    <w:rsid w:val="007A7093"/>
    <w:rsid w:val="007C789E"/>
    <w:rsid w:val="007E7C8A"/>
    <w:rsid w:val="008111C7"/>
    <w:rsid w:val="00815E5C"/>
    <w:rsid w:val="00822613"/>
    <w:rsid w:val="0083111D"/>
    <w:rsid w:val="00831492"/>
    <w:rsid w:val="00843D02"/>
    <w:rsid w:val="00851611"/>
    <w:rsid w:val="00861DB3"/>
    <w:rsid w:val="0086472E"/>
    <w:rsid w:val="0087037D"/>
    <w:rsid w:val="008A410F"/>
    <w:rsid w:val="008D21B8"/>
    <w:rsid w:val="008E396B"/>
    <w:rsid w:val="009018D1"/>
    <w:rsid w:val="00916A98"/>
    <w:rsid w:val="00932BD9"/>
    <w:rsid w:val="00941F3B"/>
    <w:rsid w:val="009629B0"/>
    <w:rsid w:val="0097641F"/>
    <w:rsid w:val="00A034FC"/>
    <w:rsid w:val="00A03E9D"/>
    <w:rsid w:val="00A0573E"/>
    <w:rsid w:val="00A2617E"/>
    <w:rsid w:val="00A74499"/>
    <w:rsid w:val="00AA334B"/>
    <w:rsid w:val="00AC2DA1"/>
    <w:rsid w:val="00AE7177"/>
    <w:rsid w:val="00AF03F4"/>
    <w:rsid w:val="00B20D3A"/>
    <w:rsid w:val="00B57030"/>
    <w:rsid w:val="00B867B9"/>
    <w:rsid w:val="00B92A0D"/>
    <w:rsid w:val="00BD7BC3"/>
    <w:rsid w:val="00C23947"/>
    <w:rsid w:val="00C270ED"/>
    <w:rsid w:val="00C33743"/>
    <w:rsid w:val="00C34D4A"/>
    <w:rsid w:val="00C36DAC"/>
    <w:rsid w:val="00C663E0"/>
    <w:rsid w:val="00C83C20"/>
    <w:rsid w:val="00CA112E"/>
    <w:rsid w:val="00CC6AE9"/>
    <w:rsid w:val="00CD486A"/>
    <w:rsid w:val="00D00F25"/>
    <w:rsid w:val="00D35B4A"/>
    <w:rsid w:val="00D771E5"/>
    <w:rsid w:val="00D92A0C"/>
    <w:rsid w:val="00DF1AE2"/>
    <w:rsid w:val="00E325B2"/>
    <w:rsid w:val="00E32C12"/>
    <w:rsid w:val="00E51028"/>
    <w:rsid w:val="00E55238"/>
    <w:rsid w:val="00E8156C"/>
    <w:rsid w:val="00EE2E08"/>
    <w:rsid w:val="00F50C14"/>
    <w:rsid w:val="00FA3D47"/>
    <w:rsid w:val="00FA7F27"/>
    <w:rsid w:val="00FE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116D7-BF08-4C20-8C0A-4D1D027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396B"/>
    <w:pPr>
      <w:ind w:left="720"/>
      <w:contextualSpacing/>
    </w:pPr>
  </w:style>
  <w:style w:type="table" w:styleId="TableGrid">
    <w:name w:val="Table Grid"/>
    <w:basedOn w:val="TableNormal"/>
    <w:uiPriority w:val="39"/>
    <w:rsid w:val="0081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09"/>
    <w:rPr>
      <w:rFonts w:ascii="Segoe UI" w:hAnsi="Segoe UI" w:cs="Segoe UI"/>
      <w:sz w:val="18"/>
      <w:szCs w:val="18"/>
    </w:rPr>
  </w:style>
  <w:style w:type="character" w:customStyle="1" w:styleId="green">
    <w:name w:val="green"/>
    <w:basedOn w:val="DefaultParagraphFont"/>
    <w:rsid w:val="00B867B9"/>
  </w:style>
  <w:style w:type="character" w:customStyle="1" w:styleId="fontstyle01">
    <w:name w:val="fontstyle01"/>
    <w:basedOn w:val="DefaultParagraphFont"/>
    <w:rsid w:val="00E32C12"/>
    <w:rPr>
      <w:rFonts w:ascii="BNazaninBold" w:hAnsi="BNazanin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32C12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table" w:styleId="GridTable4-Accent6">
    <w:name w:val="Grid Table 4 Accent 6"/>
    <w:basedOn w:val="TableNormal"/>
    <w:uiPriority w:val="49"/>
    <w:rsid w:val="00E325B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1">
    <w:name w:val="Grid Table 4 Accent 1"/>
    <w:basedOn w:val="TableNormal"/>
    <w:uiPriority w:val="49"/>
    <w:rsid w:val="001A03E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5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68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0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94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7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86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12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21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3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2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5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5B45-621C-40BC-ABF6-91E401D6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معاونت فرهنگی</dc:creator>
  <cp:lastModifiedBy>Farhangi</cp:lastModifiedBy>
  <cp:revision>4</cp:revision>
  <cp:lastPrinted>2023-01-25T05:22:00Z</cp:lastPrinted>
  <dcterms:created xsi:type="dcterms:W3CDTF">2024-01-31T08:59:00Z</dcterms:created>
  <dcterms:modified xsi:type="dcterms:W3CDTF">2024-02-02T08:51:00Z</dcterms:modified>
</cp:coreProperties>
</file>